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33" w:rsidRPr="00CF2217" w:rsidRDefault="00EB5033" w:rsidP="00EB5033">
      <w:pPr>
        <w:tabs>
          <w:tab w:val="left" w:pos="8485"/>
          <w:tab w:val="left" w:pos="8530"/>
          <w:tab w:val="left" w:pos="8584"/>
        </w:tabs>
        <w:spacing w:line="264" w:lineRule="exact"/>
        <w:ind w:left="161"/>
        <w:rPr>
          <w:rFonts w:ascii="HG丸ｺﾞｼｯｸM-PRO" w:eastAsia="HG丸ｺﾞｼｯｸM-PRO"/>
          <w:sz w:val="24"/>
          <w:szCs w:val="24"/>
          <w:lang w:eastAsia="ja-JP"/>
        </w:rPr>
      </w:pPr>
      <w:r w:rsidRPr="00CF2217">
        <w:rPr>
          <w:rFonts w:ascii="HG丸ｺﾞｼｯｸM-PRO" w:eastAsia="HG丸ｺﾞｼｯｸM-PRO" w:hint="eastAsia"/>
          <w:sz w:val="24"/>
          <w:szCs w:val="24"/>
          <w:lang w:eastAsia="ja-JP"/>
        </w:rPr>
        <w:t>後発医薬品チェックシート</w:t>
      </w:r>
    </w:p>
    <w:p w:rsidR="00EB5033" w:rsidRDefault="00EB5033" w:rsidP="00EB5033">
      <w:pPr>
        <w:tabs>
          <w:tab w:val="left" w:pos="8485"/>
          <w:tab w:val="left" w:pos="8530"/>
          <w:tab w:val="left" w:pos="8584"/>
        </w:tabs>
        <w:spacing w:line="264" w:lineRule="exact"/>
        <w:ind w:left="161"/>
        <w:rPr>
          <w:rFonts w:ascii="HG丸ｺﾞｼｯｸM-PRO" w:eastAsia="HG丸ｺﾞｼｯｸM-PRO"/>
          <w:sz w:val="18"/>
          <w:szCs w:val="18"/>
          <w:lang w:eastAsia="ja-JP"/>
        </w:rPr>
      </w:pPr>
    </w:p>
    <w:p w:rsidR="00EB5033" w:rsidRPr="00B65440" w:rsidRDefault="00EB5033" w:rsidP="00EB5033">
      <w:pPr>
        <w:tabs>
          <w:tab w:val="left" w:pos="8485"/>
          <w:tab w:val="left" w:pos="8530"/>
          <w:tab w:val="left" w:pos="8584"/>
        </w:tabs>
        <w:spacing w:line="264" w:lineRule="exact"/>
        <w:ind w:left="161"/>
        <w:rPr>
          <w:rFonts w:ascii="HG丸ｺﾞｼｯｸM-PRO" w:eastAsia="HG丸ｺﾞｼｯｸM-PRO"/>
          <w:sz w:val="18"/>
          <w:szCs w:val="18"/>
          <w:lang w:eastAsia="ja-JP"/>
        </w:rPr>
      </w:pPr>
      <w:r w:rsidRPr="00B65440">
        <w:rPr>
          <w:rFonts w:ascii="HG丸ｺﾞｼｯｸM-PRO" w:eastAsia="HG丸ｺﾞｼｯｸM-PRO" w:hint="eastAsia"/>
          <w:sz w:val="18"/>
          <w:szCs w:val="18"/>
          <w:lang w:eastAsia="ja-JP"/>
        </w:rPr>
        <w:t>【内服・外用・注射】</w:t>
      </w:r>
      <w:r w:rsidRPr="00B65440">
        <w:rPr>
          <w:rFonts w:ascii="HG丸ｺﾞｼｯｸM-PRO" w:eastAsia="HG丸ｺﾞｼｯｸM-PRO" w:hint="eastAsia"/>
          <w:sz w:val="18"/>
          <w:szCs w:val="18"/>
          <w:lang w:eastAsia="ja-JP"/>
        </w:rPr>
        <w:tab/>
      </w:r>
      <w:r w:rsidRPr="00B65440">
        <w:rPr>
          <w:rFonts w:ascii="HG丸ｺﾞｼｯｸM-PRO" w:eastAsia="HG丸ｺﾞｼｯｸM-PRO" w:hint="eastAsia"/>
          <w:position w:val="-1"/>
          <w:sz w:val="18"/>
          <w:szCs w:val="18"/>
          <w:lang w:eastAsia="ja-JP"/>
        </w:rPr>
        <w:tab/>
      </w:r>
    </w:p>
    <w:tbl>
      <w:tblPr>
        <w:tblStyle w:val="TableNormal"/>
        <w:tblW w:w="9781" w:type="dxa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856"/>
        <w:gridCol w:w="1979"/>
        <w:gridCol w:w="1701"/>
        <w:gridCol w:w="1134"/>
      </w:tblGrid>
      <w:tr w:rsidR="00EB5033" w:rsidRPr="00B65440" w:rsidTr="00B231EC">
        <w:trPr>
          <w:trHeight w:hRule="exact" w:val="490"/>
        </w:trPr>
        <w:tc>
          <w:tcPr>
            <w:tcW w:w="1276" w:type="dxa"/>
          </w:tcPr>
          <w:p w:rsidR="00EB5033" w:rsidRPr="00B65440" w:rsidRDefault="00EB5033" w:rsidP="00EB5033">
            <w:pPr>
              <w:pStyle w:val="TableParagraph"/>
              <w:tabs>
                <w:tab w:val="left" w:pos="417"/>
                <w:tab w:val="left" w:pos="821"/>
              </w:tabs>
              <w:spacing w:before="64"/>
              <w:ind w:left="14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一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般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名</w:t>
            </w:r>
          </w:p>
        </w:tc>
        <w:tc>
          <w:tcPr>
            <w:tcW w:w="2835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56" w:type="dxa"/>
          </w:tcPr>
          <w:p w:rsidR="00EB5033" w:rsidRPr="00B65440" w:rsidRDefault="00B231EC" w:rsidP="00EB5033">
            <w:pPr>
              <w:pStyle w:val="TableParagraph"/>
              <w:tabs>
                <w:tab w:val="left" w:pos="501"/>
              </w:tabs>
              <w:spacing w:before="64"/>
              <w:ind w:left="98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規格</w:t>
            </w:r>
          </w:p>
        </w:tc>
        <w:tc>
          <w:tcPr>
            <w:tcW w:w="1979" w:type="dxa"/>
          </w:tcPr>
          <w:p w:rsidR="00EB5033" w:rsidRPr="00B231EC" w:rsidRDefault="00EB5033" w:rsidP="00EB5033">
            <w:pPr>
              <w:pStyle w:val="TableParagraph"/>
              <w:spacing w:before="64"/>
              <w:ind w:left="80" w:right="6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proofErr w:type="spellStart"/>
            <w:r w:rsidRPr="00B231EC">
              <w:rPr>
                <w:rFonts w:ascii="HG丸ｺﾞｼｯｸM-PRO" w:eastAsia="HG丸ｺﾞｼｯｸM-PRO" w:hint="eastAsia"/>
                <w:sz w:val="16"/>
                <w:szCs w:val="16"/>
              </w:rPr>
              <w:t>製造業者名</w:t>
            </w:r>
            <w:proofErr w:type="spellEnd"/>
            <w:r w:rsidRPr="00B231EC"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proofErr w:type="spellStart"/>
            <w:r w:rsidRPr="00B231EC">
              <w:rPr>
                <w:rFonts w:ascii="HG丸ｺﾞｼｯｸM-PRO" w:eastAsia="HG丸ｺﾞｼｯｸM-PRO" w:hint="eastAsia"/>
                <w:sz w:val="16"/>
                <w:szCs w:val="16"/>
              </w:rPr>
              <w:t>販売業者名</w:t>
            </w:r>
            <w:proofErr w:type="spellEnd"/>
            <w:r w:rsidRPr="00B231EC"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EB5033" w:rsidRPr="00B65440" w:rsidRDefault="00EB5033" w:rsidP="00EB5033">
            <w:pPr>
              <w:pStyle w:val="TableParagraph"/>
              <w:tabs>
                <w:tab w:val="left" w:pos="700"/>
                <w:tab w:val="left" w:pos="1104"/>
              </w:tabs>
              <w:spacing w:before="64"/>
              <w:ind w:left="297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発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売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</w:tcPr>
          <w:p w:rsidR="00EB5033" w:rsidRPr="00B65440" w:rsidRDefault="00EB5033" w:rsidP="00EB5033">
            <w:pPr>
              <w:pStyle w:val="TableParagraph"/>
              <w:tabs>
                <w:tab w:val="left" w:pos="498"/>
              </w:tabs>
              <w:spacing w:before="64"/>
              <w:ind w:left="96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薬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価(円)</w:t>
            </w:r>
          </w:p>
        </w:tc>
      </w:tr>
      <w:tr w:rsidR="00EB5033" w:rsidRPr="00B65440" w:rsidTr="00B231EC">
        <w:trPr>
          <w:trHeight w:hRule="exact" w:val="490"/>
        </w:trPr>
        <w:tc>
          <w:tcPr>
            <w:tcW w:w="1276" w:type="dxa"/>
          </w:tcPr>
          <w:p w:rsidR="00EB5033" w:rsidRPr="00B65440" w:rsidRDefault="00EB5033" w:rsidP="00EB5033">
            <w:pPr>
              <w:pStyle w:val="TableParagraph"/>
              <w:spacing w:before="85"/>
              <w:ind w:right="9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</w:rPr>
              <w:t>後発医薬品名</w:t>
            </w:r>
            <w:proofErr w:type="spellEnd"/>
          </w:p>
        </w:tc>
        <w:tc>
          <w:tcPr>
            <w:tcW w:w="2835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56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79" w:type="dxa"/>
          </w:tcPr>
          <w:p w:rsidR="00EB5033" w:rsidRPr="00B65440" w:rsidRDefault="00EB5033" w:rsidP="00EB5033">
            <w:pPr>
              <w:pStyle w:val="TableParagraph"/>
              <w:spacing w:before="5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B5033" w:rsidRPr="00B65440" w:rsidRDefault="00EB5033" w:rsidP="00B231EC">
            <w:pPr>
              <w:pStyle w:val="TableParagraph"/>
              <w:tabs>
                <w:tab w:val="left" w:pos="2529"/>
              </w:tabs>
              <w:ind w:right="6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</w:tcPr>
          <w:p w:rsidR="00EB5033" w:rsidRPr="00B65440" w:rsidRDefault="00EB5033" w:rsidP="00B231EC">
            <w:pPr>
              <w:pStyle w:val="TableParagraph"/>
              <w:tabs>
                <w:tab w:val="left" w:pos="604"/>
              </w:tabs>
              <w:spacing w:before="64"/>
              <w:ind w:right="507"/>
              <w:jc w:val="right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B5033" w:rsidRPr="00B65440" w:rsidTr="00B231EC">
        <w:trPr>
          <w:trHeight w:hRule="exact" w:val="490"/>
        </w:trPr>
        <w:tc>
          <w:tcPr>
            <w:tcW w:w="1276" w:type="dxa"/>
          </w:tcPr>
          <w:p w:rsidR="00EB5033" w:rsidRPr="00B65440" w:rsidRDefault="00EB5033" w:rsidP="00EB5033">
            <w:pPr>
              <w:pStyle w:val="TableParagraph"/>
              <w:spacing w:before="85"/>
              <w:ind w:right="9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</w:rPr>
              <w:t>先発医薬品名</w:t>
            </w:r>
            <w:proofErr w:type="spellEnd"/>
          </w:p>
        </w:tc>
        <w:tc>
          <w:tcPr>
            <w:tcW w:w="2835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56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979" w:type="dxa"/>
          </w:tcPr>
          <w:p w:rsidR="00EB5033" w:rsidRPr="00B65440" w:rsidRDefault="00EB5033" w:rsidP="00EB5033">
            <w:pPr>
              <w:pStyle w:val="TableParagraph"/>
              <w:spacing w:before="5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B5033" w:rsidRPr="00B65440" w:rsidRDefault="00EB5033" w:rsidP="00EB5033">
            <w:pPr>
              <w:pStyle w:val="TableParagraph"/>
              <w:tabs>
                <w:tab w:val="left" w:pos="2529"/>
              </w:tabs>
              <w:ind w:right="6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5033" w:rsidRPr="00B65440" w:rsidRDefault="00EB5033" w:rsidP="00EB5033">
            <w:pPr>
              <w:pStyle w:val="TableParagraph"/>
              <w:tabs>
                <w:tab w:val="left" w:pos="604"/>
              </w:tabs>
              <w:spacing w:before="64"/>
              <w:ind w:right="14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EB5033" w:rsidRPr="00B65440" w:rsidRDefault="00EB5033" w:rsidP="00EB5033">
      <w:pPr>
        <w:pStyle w:val="a3"/>
        <w:spacing w:before="3"/>
        <w:rPr>
          <w:rFonts w:ascii="HG丸ｺﾞｼｯｸM-PRO" w:eastAsia="HG丸ｺﾞｼｯｸM-PRO"/>
          <w:sz w:val="18"/>
          <w:szCs w:val="18"/>
        </w:rPr>
      </w:pP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798"/>
        <w:gridCol w:w="2008"/>
        <w:gridCol w:w="312"/>
        <w:gridCol w:w="4645"/>
        <w:gridCol w:w="992"/>
        <w:gridCol w:w="8"/>
        <w:gridCol w:w="20"/>
        <w:gridCol w:w="10"/>
        <w:gridCol w:w="10"/>
        <w:gridCol w:w="944"/>
      </w:tblGrid>
      <w:tr w:rsidR="00EB5033" w:rsidRPr="00B65440" w:rsidTr="00B231EC">
        <w:trPr>
          <w:trHeight w:hRule="exact" w:val="502"/>
        </w:trPr>
        <w:tc>
          <w:tcPr>
            <w:tcW w:w="798" w:type="dxa"/>
          </w:tcPr>
          <w:p w:rsidR="00EB5033" w:rsidRPr="00B65440" w:rsidRDefault="00EB5033" w:rsidP="00EB5033">
            <w:pPr>
              <w:pStyle w:val="TableParagraph"/>
              <w:tabs>
                <w:tab w:val="left" w:pos="501"/>
              </w:tabs>
              <w:spacing w:before="71"/>
              <w:ind w:left="98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項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目</w:t>
            </w:r>
          </w:p>
        </w:tc>
        <w:tc>
          <w:tcPr>
            <w:tcW w:w="2008" w:type="dxa"/>
          </w:tcPr>
          <w:p w:rsidR="00EB5033" w:rsidRPr="00B65440" w:rsidRDefault="00EB5033" w:rsidP="00EB5033">
            <w:pPr>
              <w:pStyle w:val="TableParagraph"/>
              <w:spacing w:before="71"/>
              <w:ind w:left="496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具体的分類</w:t>
            </w:r>
            <w:proofErr w:type="spellEnd"/>
          </w:p>
        </w:tc>
        <w:tc>
          <w:tcPr>
            <w:tcW w:w="4957" w:type="dxa"/>
            <w:gridSpan w:val="2"/>
          </w:tcPr>
          <w:p w:rsidR="00EB5033" w:rsidRPr="00B65440" w:rsidRDefault="00EB5033" w:rsidP="00EB5033">
            <w:pPr>
              <w:pStyle w:val="TableParagraph"/>
              <w:spacing w:before="71"/>
              <w:ind w:left="1195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具体的なチェック項目</w:t>
            </w:r>
          </w:p>
        </w:tc>
        <w:tc>
          <w:tcPr>
            <w:tcW w:w="1984" w:type="dxa"/>
            <w:gridSpan w:val="6"/>
          </w:tcPr>
          <w:p w:rsidR="00EB5033" w:rsidRPr="00B65440" w:rsidRDefault="00EB5033" w:rsidP="00EB5033">
            <w:pPr>
              <w:pStyle w:val="TableParagraph"/>
              <w:spacing w:before="71"/>
              <w:ind w:left="396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確認チェック</w:t>
            </w:r>
            <w:proofErr w:type="spellEnd"/>
          </w:p>
        </w:tc>
      </w:tr>
      <w:tr w:rsidR="00B231EC" w:rsidRPr="00B65440" w:rsidTr="00B231EC">
        <w:trPr>
          <w:trHeight w:hRule="exact" w:val="248"/>
        </w:trPr>
        <w:tc>
          <w:tcPr>
            <w:tcW w:w="798" w:type="dxa"/>
            <w:vMerge w:val="restart"/>
          </w:tcPr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spacing w:before="145"/>
              <w:ind w:left="1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品</w:t>
            </w: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spacing w:before="1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231EC" w:rsidRPr="00B65440" w:rsidRDefault="00B231EC" w:rsidP="00EB5033">
            <w:pPr>
              <w:pStyle w:val="TableParagraph"/>
              <w:ind w:left="1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質</w:t>
            </w:r>
          </w:p>
        </w:tc>
        <w:tc>
          <w:tcPr>
            <w:tcW w:w="2008" w:type="dxa"/>
            <w:vMerge w:val="restart"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品質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データ</w:t>
            </w:r>
          </w:p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(内部審査資料等)</w:t>
            </w:r>
          </w:p>
        </w:tc>
        <w:tc>
          <w:tcPr>
            <w:tcW w:w="312" w:type="dxa"/>
            <w:vMerge w:val="restart"/>
          </w:tcPr>
          <w:p w:rsidR="00B231EC" w:rsidRPr="00B65440" w:rsidRDefault="00B231EC" w:rsidP="00EB5033">
            <w:pPr>
              <w:pStyle w:val="TableParagraph"/>
              <w:spacing w:line="191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①</w:t>
            </w:r>
          </w:p>
        </w:tc>
        <w:tc>
          <w:tcPr>
            <w:tcW w:w="4645" w:type="dxa"/>
            <w:tcBorders>
              <w:bottom w:val="nil"/>
            </w:tcBorders>
          </w:tcPr>
          <w:p w:rsidR="00B231EC" w:rsidRPr="00B65440" w:rsidRDefault="00B231EC" w:rsidP="00EB5033">
            <w:pPr>
              <w:pStyle w:val="TableParagraph"/>
              <w:spacing w:line="191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先発医薬品に対する適応症の同一性</w:t>
            </w:r>
          </w:p>
        </w:tc>
        <w:tc>
          <w:tcPr>
            <w:tcW w:w="1030" w:type="dxa"/>
            <w:gridSpan w:val="4"/>
            <w:tcBorders>
              <w:bottom w:val="nil"/>
              <w:right w:val="dotted" w:sz="4" w:space="0" w:color="auto"/>
            </w:tcBorders>
          </w:tcPr>
          <w:p w:rsidR="00B231EC" w:rsidRPr="00B231EC" w:rsidRDefault="00B231EC" w:rsidP="00B231EC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proofErr w:type="spellStart"/>
            <w:r w:rsidRPr="00B231EC">
              <w:rPr>
                <w:rFonts w:hint="eastAsia"/>
                <w:sz w:val="18"/>
                <w:szCs w:val="18"/>
              </w:rPr>
              <w:t>同一</w:t>
            </w:r>
            <w:proofErr w:type="spellEnd"/>
          </w:p>
          <w:p w:rsidR="00B231EC" w:rsidRPr="00B231EC" w:rsidRDefault="00B231EC" w:rsidP="00B231EC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異</w:t>
            </w:r>
          </w:p>
          <w:p w:rsidR="00B231EC" w:rsidRPr="00B231EC" w:rsidRDefault="00B231EC" w:rsidP="00B231EC">
            <w:pPr>
              <w:pStyle w:val="aa"/>
              <w:rPr>
                <w:sz w:val="18"/>
                <w:szCs w:val="18"/>
                <w:lang w:eastAsia="ja-JP"/>
              </w:rPr>
            </w:pPr>
          </w:p>
        </w:tc>
        <w:tc>
          <w:tcPr>
            <w:tcW w:w="954" w:type="dxa"/>
            <w:gridSpan w:val="2"/>
            <w:tcBorders>
              <w:left w:val="dotted" w:sz="4" w:space="0" w:color="auto"/>
              <w:bottom w:val="nil"/>
            </w:tcBorders>
          </w:tcPr>
          <w:p w:rsidR="00B231EC" w:rsidRPr="00B231EC" w:rsidRDefault="00B231EC" w:rsidP="00B231EC">
            <w:pPr>
              <w:pStyle w:val="aa"/>
              <w:rPr>
                <w:sz w:val="18"/>
                <w:szCs w:val="18"/>
                <w:lang w:eastAsia="ja-JP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 xml:space="preserve">□異　　　　　</w:t>
            </w:r>
          </w:p>
          <w:p w:rsidR="00B231EC" w:rsidRPr="00B231EC" w:rsidRDefault="00B231EC" w:rsidP="00B231EC">
            <w:pPr>
              <w:pStyle w:val="aa"/>
              <w:rPr>
                <w:sz w:val="18"/>
                <w:szCs w:val="18"/>
                <w:lang w:eastAsia="ja-JP"/>
              </w:rPr>
            </w:pPr>
          </w:p>
        </w:tc>
      </w:tr>
      <w:tr w:rsidR="00B231EC" w:rsidRPr="00B65440" w:rsidTr="00B231EC">
        <w:trPr>
          <w:trHeight w:hRule="exact" w:val="265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629" w:type="dxa"/>
            <w:gridSpan w:val="7"/>
            <w:tcBorders>
              <w:top w:val="nil"/>
            </w:tcBorders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［異なる場合：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ab/>
            </w: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 xml:space="preserve">　　　　　　　　　　　　　　　　　　　　　　　　　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］</w:t>
            </w:r>
          </w:p>
        </w:tc>
      </w:tr>
      <w:tr w:rsidR="00B231EC" w:rsidRPr="00B65440" w:rsidTr="00B231EC">
        <w:trPr>
          <w:trHeight w:hRule="exact" w:val="254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21" w:lineRule="exact"/>
              <w:ind w:right="6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103"/>
                <w:sz w:val="18"/>
                <w:szCs w:val="18"/>
              </w:rPr>
              <w:t>②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21" w:lineRule="exact"/>
              <w:ind w:left="9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添加物関連資料(同一性・安全性・添加目的等)</w:t>
            </w:r>
          </w:p>
        </w:tc>
        <w:tc>
          <w:tcPr>
            <w:tcW w:w="1040" w:type="dxa"/>
            <w:gridSpan w:val="5"/>
            <w:tcBorders>
              <w:right w:val="dotted" w:sz="4" w:space="0" w:color="auto"/>
            </w:tcBorders>
          </w:tcPr>
          <w:p w:rsidR="00B231EC" w:rsidRPr="00B231EC" w:rsidRDefault="00B231EC" w:rsidP="00B231EC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44" w:type="dxa"/>
            <w:tcBorders>
              <w:left w:val="dotted" w:sz="4" w:space="0" w:color="auto"/>
            </w:tcBorders>
          </w:tcPr>
          <w:p w:rsidR="00B231EC" w:rsidRPr="00B231EC" w:rsidRDefault="00B231EC" w:rsidP="00B231EC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50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③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オレンジブック収載の有無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0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03" w:lineRule="exact"/>
              <w:ind w:right="74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104"/>
                <w:sz w:val="18"/>
                <w:szCs w:val="18"/>
              </w:rPr>
              <w:t>④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03" w:lineRule="exact"/>
              <w:ind w:left="7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CF2217">
              <w:rPr>
                <w:rFonts w:ascii="HG丸ｺﾞｼｯｸM-PRO" w:eastAsia="HG丸ｺﾞｼｯｸM-PRO" w:hint="eastAsia"/>
                <w:w w:val="105"/>
                <w:sz w:val="16"/>
                <w:szCs w:val="16"/>
                <w:lang w:eastAsia="ja-JP"/>
              </w:rPr>
              <w:t>安定性資料(長期保存試験・加速試験・苛酷試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験)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5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⑤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規格試験資料(溶出試験・崩壊試験等)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5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vMerge w:val="restart"/>
          </w:tcPr>
          <w:p w:rsidR="00B231EC" w:rsidRPr="00B65440" w:rsidRDefault="00B231EC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⑥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生物学的同等性について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50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312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tabs>
                <w:tab w:val="left" w:pos="527"/>
              </w:tabs>
              <w:spacing w:line="227" w:lineRule="exact"/>
              <w:ind w:left="124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ア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</w:r>
            <w:proofErr w:type="spellStart"/>
            <w:r w:rsidRPr="00B65440">
              <w:rPr>
                <w:rFonts w:ascii="HG丸ｺﾞｼｯｸM-PRO" w:eastAsia="HG丸ｺﾞｼｯｸM-PRO" w:hint="eastAsia"/>
                <w:spacing w:val="2"/>
                <w:sz w:val="18"/>
                <w:szCs w:val="18"/>
              </w:rPr>
              <w:t>溶出比較試験</w:t>
            </w:r>
            <w:proofErr w:type="spellEnd"/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0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tabs>
                <w:tab w:val="left" w:pos="527"/>
              </w:tabs>
              <w:spacing w:line="222" w:lineRule="exact"/>
              <w:ind w:left="124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イ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</w: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血中濃度試験</w:t>
            </w:r>
            <w:proofErr w:type="spellEnd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(AUC、Cmax、T1/2等)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5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18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⑦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18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包装・容器の安全性資料(容器の溶出物等)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50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⑧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注射剤関連資料</w:t>
            </w:r>
            <w:proofErr w:type="spellEnd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ｐH、浸透圧、配合変化等</w:t>
            </w:r>
            <w:proofErr w:type="spellEnd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4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22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⑨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22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確認試験データ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(有効成分含有量等)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19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</w:tcPr>
          <w:p w:rsidR="00B231EC" w:rsidRPr="00B65440" w:rsidRDefault="00B231EC" w:rsidP="00EB5033">
            <w:pPr>
              <w:pStyle w:val="TableParagraph"/>
              <w:spacing w:line="246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その他参考資料</w:t>
            </w:r>
            <w:proofErr w:type="spellEnd"/>
          </w:p>
        </w:tc>
        <w:tc>
          <w:tcPr>
            <w:tcW w:w="312" w:type="dxa"/>
          </w:tcPr>
          <w:p w:rsidR="00B231EC" w:rsidRPr="00B65440" w:rsidRDefault="00B231EC" w:rsidP="00EB5033">
            <w:pPr>
              <w:pStyle w:val="TableParagraph"/>
              <w:spacing w:line="203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①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line="203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ＧＭＰ等に関する評価資料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74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pStyle w:val="TableParagraph"/>
              <w:spacing w:line="246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vMerge w:val="restart"/>
          </w:tcPr>
          <w:p w:rsidR="00B231EC" w:rsidRPr="00B65440" w:rsidRDefault="00B231EC" w:rsidP="00EB5033">
            <w:pPr>
              <w:pStyle w:val="TableParagraph"/>
              <w:spacing w:before="14"/>
              <w:ind w:right="74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104"/>
                <w:sz w:val="18"/>
                <w:szCs w:val="18"/>
              </w:rPr>
              <w:t>②</w:t>
            </w: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spacing w:before="14"/>
              <w:ind w:left="7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剤形に関する資料(剤形的に付加価値があるか？)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50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312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tabs>
                <w:tab w:val="left" w:pos="527"/>
              </w:tabs>
              <w:spacing w:line="227" w:lineRule="exact"/>
              <w:ind w:left="124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ア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</w:r>
            <w:proofErr w:type="spellStart"/>
            <w:r w:rsidRPr="00B65440">
              <w:rPr>
                <w:rFonts w:ascii="HG丸ｺﾞｼｯｸM-PRO" w:eastAsia="HG丸ｺﾞｼｯｸM-PRO" w:hint="eastAsia"/>
                <w:spacing w:val="2"/>
                <w:sz w:val="18"/>
                <w:szCs w:val="18"/>
              </w:rPr>
              <w:t>剤形の同等性</w:t>
            </w:r>
            <w:proofErr w:type="spellEnd"/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5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tabs>
                <w:tab w:val="left" w:pos="527"/>
              </w:tabs>
              <w:spacing w:line="222" w:lineRule="exact"/>
              <w:ind w:left="124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イ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ab/>
              <w:t>使用感の同等性・優越性(向上性)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B231EC" w:rsidRPr="00B65440" w:rsidTr="00B231EC">
        <w:trPr>
          <w:trHeight w:hRule="exact" w:val="244"/>
        </w:trPr>
        <w:tc>
          <w:tcPr>
            <w:tcW w:w="79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2008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312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</w:tc>
        <w:tc>
          <w:tcPr>
            <w:tcW w:w="4645" w:type="dxa"/>
          </w:tcPr>
          <w:p w:rsidR="00B231EC" w:rsidRPr="00B65440" w:rsidRDefault="00B231EC" w:rsidP="00EB5033">
            <w:pPr>
              <w:pStyle w:val="TableParagraph"/>
              <w:tabs>
                <w:tab w:val="left" w:pos="527"/>
                <w:tab w:val="left" w:pos="3648"/>
              </w:tabs>
              <w:spacing w:line="222" w:lineRule="exact"/>
              <w:ind w:left="124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ウ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</w: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proofErr w:type="spellEnd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ab/>
              <w:t>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B231EC" w:rsidRPr="00B231EC" w:rsidRDefault="00B231EC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36"/>
        </w:trPr>
        <w:tc>
          <w:tcPr>
            <w:tcW w:w="798" w:type="dxa"/>
            <w:vMerge w:val="restart"/>
          </w:tcPr>
          <w:p w:rsidR="00687487" w:rsidRDefault="00687487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  <w:p w:rsidR="00687487" w:rsidRPr="00B65440" w:rsidRDefault="00687487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</w:p>
          <w:p w:rsidR="00687487" w:rsidRPr="00B65440" w:rsidRDefault="00687487" w:rsidP="00EB5033">
            <w:pPr>
              <w:pStyle w:val="TableParagraph"/>
              <w:spacing w:before="169"/>
              <w:ind w:left="1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情</w:t>
            </w:r>
          </w:p>
          <w:p w:rsidR="00687487" w:rsidRPr="00B65440" w:rsidRDefault="00687487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87487" w:rsidRPr="00B65440" w:rsidRDefault="00687487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87487" w:rsidRPr="00B65440" w:rsidRDefault="00687487" w:rsidP="00EB5033">
            <w:pPr>
              <w:pStyle w:val="TableParagraph"/>
              <w:spacing w:before="11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87487" w:rsidRPr="00B65440" w:rsidRDefault="00687487" w:rsidP="00EB5033">
            <w:pPr>
              <w:pStyle w:val="TableParagraph"/>
              <w:ind w:left="1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報</w:t>
            </w:r>
          </w:p>
        </w:tc>
        <w:tc>
          <w:tcPr>
            <w:tcW w:w="2008" w:type="dxa"/>
            <w:vMerge w:val="restart"/>
          </w:tcPr>
          <w:p w:rsidR="00687487" w:rsidRPr="00B65440" w:rsidRDefault="00687487" w:rsidP="00EB5033">
            <w:pPr>
              <w:pStyle w:val="TableParagraph"/>
              <w:spacing w:line="222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情報提供・収集体制</w:t>
            </w:r>
            <w:proofErr w:type="spellEnd"/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03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①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03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近畿エリア内ＭＲ数(</w:t>
            </w: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内京都府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020" w:type="dxa"/>
            <w:gridSpan w:val="3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名</w:t>
            </w:r>
          </w:p>
        </w:tc>
        <w:tc>
          <w:tcPr>
            <w:tcW w:w="964" w:type="dxa"/>
            <w:gridSpan w:val="3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（　名）</w:t>
            </w:r>
          </w:p>
        </w:tc>
      </w:tr>
      <w:tr w:rsidR="00687487" w:rsidRPr="00B65440" w:rsidTr="00B231EC">
        <w:trPr>
          <w:trHeight w:hRule="exact" w:val="245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pStyle w:val="TableParagraph"/>
              <w:spacing w:line="222" w:lineRule="exact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22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②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22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ＭＲ認定試験合格率</w:t>
            </w:r>
            <w:proofErr w:type="spellEnd"/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％</w:t>
            </w:r>
          </w:p>
        </w:tc>
      </w:tr>
      <w:tr w:rsidR="00687487" w:rsidRPr="00B65440" w:rsidTr="00B231EC">
        <w:trPr>
          <w:trHeight w:hRule="exact" w:val="250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22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③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22" w:lineRule="exact"/>
              <w:ind w:left="127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学術部門について</w:t>
            </w:r>
            <w:proofErr w:type="spellEnd"/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5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18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④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18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苦情及び緊急連絡体制について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5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⑤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left="12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最新情報(副作用情報・回収等)の提供体制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5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⑥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ＰＭＳ部門</w:t>
            </w:r>
            <w:proofErr w:type="spellEnd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市販後調査</w:t>
            </w:r>
            <w:proofErr w:type="spellEnd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8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⑦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ホームページの開設</w:t>
            </w:r>
            <w:proofErr w:type="spellEnd"/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2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11" w:lineRule="exact"/>
              <w:ind w:right="62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⑧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11" w:lineRule="exact"/>
              <w:ind w:left="105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ｲﾝﾀﾋﾞｭｰﾌｫｰﾑ、製品概要、添付文書集等の提供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9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⑨</w:t>
            </w:r>
          </w:p>
        </w:tc>
        <w:tc>
          <w:tcPr>
            <w:tcW w:w="4645" w:type="dxa"/>
          </w:tcPr>
          <w:p w:rsidR="00687487" w:rsidRPr="00B65440" w:rsidRDefault="00687487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患者向服薬指導用資料の提供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Pr="00B231EC" w:rsidRDefault="00687487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687487" w:rsidRPr="00B65440" w:rsidTr="00B231EC">
        <w:trPr>
          <w:trHeight w:hRule="exact" w:val="249"/>
        </w:trPr>
        <w:tc>
          <w:tcPr>
            <w:tcW w:w="79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</w:tcPr>
          <w:p w:rsidR="00687487" w:rsidRPr="00B65440" w:rsidRDefault="00687487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687487" w:rsidRPr="00B65440" w:rsidRDefault="00687487" w:rsidP="0094659A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w w:val="99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w w:val="99"/>
                <w:sz w:val="18"/>
                <w:szCs w:val="18"/>
                <w:lang w:eastAsia="ja-JP"/>
              </w:rPr>
              <w:t>⑩</w:t>
            </w:r>
          </w:p>
        </w:tc>
        <w:tc>
          <w:tcPr>
            <w:tcW w:w="4645" w:type="dxa"/>
          </w:tcPr>
          <w:p w:rsidR="00687487" w:rsidRPr="00B65440" w:rsidRDefault="00687487" w:rsidP="0094659A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医薬品リスク管理計画書（RMP）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87487" w:rsidRPr="00B231EC" w:rsidRDefault="00687487" w:rsidP="0094659A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687487" w:rsidRDefault="00687487" w:rsidP="0094659A">
            <w:pPr>
              <w:pStyle w:val="aa"/>
              <w:rPr>
                <w:sz w:val="18"/>
                <w:szCs w:val="18"/>
                <w:lang w:eastAsia="ja-JP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  <w:p w:rsidR="00687487" w:rsidRPr="00B231EC" w:rsidRDefault="00687487" w:rsidP="0094659A">
            <w:pPr>
              <w:pStyle w:val="aa"/>
              <w:rPr>
                <w:sz w:val="18"/>
                <w:szCs w:val="18"/>
              </w:rPr>
            </w:pPr>
          </w:p>
        </w:tc>
      </w:tr>
      <w:tr w:rsidR="00FB60FA" w:rsidRPr="00B65440" w:rsidTr="00687487">
        <w:trPr>
          <w:trHeight w:hRule="exact" w:val="316"/>
        </w:trPr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B60FA" w:rsidRPr="00B65440" w:rsidRDefault="00FB60FA" w:rsidP="00EB5033">
            <w:pPr>
              <w:pStyle w:val="TableParagraph"/>
              <w:spacing w:before="169"/>
              <w:ind w:left="1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供</w:t>
            </w:r>
          </w:p>
          <w:p w:rsidR="00FB60FA" w:rsidRPr="00B65440" w:rsidRDefault="00FB60FA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B60FA" w:rsidRPr="00B65440" w:rsidRDefault="00FB60FA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B60FA" w:rsidRPr="00B65440" w:rsidRDefault="00FB60FA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B60FA" w:rsidRPr="00B65440" w:rsidRDefault="00FB60FA" w:rsidP="00EB5033">
            <w:pPr>
              <w:pStyle w:val="TableParagraph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B60FA" w:rsidRPr="00B65440" w:rsidRDefault="00FB60FA" w:rsidP="00EB5033">
            <w:pPr>
              <w:pStyle w:val="TableParagraph"/>
              <w:spacing w:before="161"/>
              <w:ind w:left="17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給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pStyle w:val="TableParagraph"/>
              <w:spacing w:before="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供給・流通体制</w:t>
            </w:r>
          </w:p>
          <w:p w:rsidR="00FB60FA" w:rsidRPr="00B65440" w:rsidRDefault="00FB60FA" w:rsidP="00EB5033">
            <w:pPr>
              <w:pStyle w:val="TableParagraph"/>
              <w:ind w:left="2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FB60FA" w:rsidRPr="00B65440" w:rsidRDefault="00FB60FA" w:rsidP="00EB5033">
            <w:pPr>
              <w:pStyle w:val="TableParagraph"/>
              <w:spacing w:before="64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①</w:t>
            </w:r>
          </w:p>
        </w:tc>
        <w:tc>
          <w:tcPr>
            <w:tcW w:w="4645" w:type="dxa"/>
          </w:tcPr>
          <w:p w:rsidR="00FB60FA" w:rsidRPr="00B65440" w:rsidRDefault="00FB60FA" w:rsidP="00EB5033">
            <w:pPr>
              <w:pStyle w:val="TableParagraph"/>
              <w:spacing w:before="64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京都府内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病院での採用状況</w:t>
            </w:r>
            <w:r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 xml:space="preserve">　　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(</w:t>
            </w:r>
            <w:r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 xml:space="preserve">　　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ab/>
            </w:r>
            <w:r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件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FB60FA" w:rsidRPr="00B65440" w:rsidTr="00B231EC">
        <w:trPr>
          <w:trHeight w:hRule="exact" w:val="254"/>
        </w:trPr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FB60FA" w:rsidRPr="00B65440" w:rsidRDefault="00FB60FA" w:rsidP="00EB5033">
            <w:pPr>
              <w:pStyle w:val="TableParagraph"/>
              <w:spacing w:line="217" w:lineRule="exact"/>
              <w:ind w:right="6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103"/>
                <w:sz w:val="18"/>
                <w:szCs w:val="18"/>
              </w:rPr>
              <w:t>②</w:t>
            </w:r>
          </w:p>
        </w:tc>
        <w:tc>
          <w:tcPr>
            <w:tcW w:w="4645" w:type="dxa"/>
          </w:tcPr>
          <w:p w:rsidR="00FB60FA" w:rsidRPr="00B65440" w:rsidRDefault="00FB60FA" w:rsidP="00B231EC">
            <w:pPr>
              <w:pStyle w:val="TableParagraph"/>
              <w:tabs>
                <w:tab w:val="left" w:pos="3352"/>
              </w:tabs>
              <w:spacing w:line="208" w:lineRule="exact"/>
              <w:ind w:left="9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大学病院での採用状況</w:t>
            </w:r>
            <w:r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 xml:space="preserve">　　　　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(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ab/>
            </w:r>
            <w:r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件</w:t>
            </w:r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FB60FA" w:rsidRPr="00B65440" w:rsidTr="00B231EC">
        <w:trPr>
          <w:trHeight w:hRule="exact" w:val="241"/>
        </w:trPr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FB60FA" w:rsidRPr="00B65440" w:rsidRDefault="00FB60FA" w:rsidP="00EB5033">
            <w:pPr>
              <w:pStyle w:val="TableParagraph"/>
              <w:spacing w:line="208" w:lineRule="exact"/>
              <w:ind w:right="6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103"/>
                <w:sz w:val="18"/>
                <w:szCs w:val="18"/>
              </w:rPr>
              <w:t>③</w:t>
            </w:r>
          </w:p>
        </w:tc>
        <w:tc>
          <w:tcPr>
            <w:tcW w:w="4645" w:type="dxa"/>
          </w:tcPr>
          <w:p w:rsidR="00FB60FA" w:rsidRPr="00B65440" w:rsidRDefault="00FB60FA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製品在庫の確保(先発医薬品と同等)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r>
              <w:rPr>
                <w:rFonts w:hint="eastAsia"/>
                <w:sz w:val="18"/>
                <w:szCs w:val="18"/>
                <w:lang w:eastAsia="ja-JP"/>
              </w:rPr>
              <w:t>可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r>
              <w:rPr>
                <w:rFonts w:hint="eastAsia"/>
                <w:sz w:val="18"/>
                <w:szCs w:val="18"/>
                <w:lang w:eastAsia="ja-JP"/>
              </w:rPr>
              <w:t>不可</w:t>
            </w:r>
          </w:p>
        </w:tc>
      </w:tr>
      <w:tr w:rsidR="00FB60FA" w:rsidRPr="00B65440" w:rsidTr="00B231EC">
        <w:trPr>
          <w:trHeight w:hRule="exact" w:val="245"/>
        </w:trPr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FB60FA" w:rsidRPr="00B65440" w:rsidRDefault="00FB60FA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④</w:t>
            </w:r>
          </w:p>
        </w:tc>
        <w:tc>
          <w:tcPr>
            <w:tcW w:w="4645" w:type="dxa"/>
          </w:tcPr>
          <w:p w:rsidR="00FB60FA" w:rsidRPr="00B65440" w:rsidRDefault="00FB60FA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残有効期限の確保(先発医薬品と同等)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r>
              <w:rPr>
                <w:rFonts w:hint="eastAsia"/>
                <w:sz w:val="18"/>
                <w:szCs w:val="18"/>
                <w:lang w:eastAsia="ja-JP"/>
              </w:rPr>
              <w:t>可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r>
              <w:rPr>
                <w:rFonts w:hint="eastAsia"/>
                <w:sz w:val="18"/>
                <w:szCs w:val="18"/>
                <w:lang w:eastAsia="ja-JP"/>
              </w:rPr>
              <w:t>不可</w:t>
            </w:r>
          </w:p>
        </w:tc>
      </w:tr>
      <w:tr w:rsidR="00FB60FA" w:rsidRPr="00B65440" w:rsidTr="00B231EC">
        <w:trPr>
          <w:trHeight w:hRule="exact" w:val="245"/>
        </w:trPr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FB60FA" w:rsidRPr="00B65440" w:rsidRDefault="00FB60FA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⑤</w:t>
            </w:r>
          </w:p>
        </w:tc>
        <w:tc>
          <w:tcPr>
            <w:tcW w:w="4645" w:type="dxa"/>
          </w:tcPr>
          <w:p w:rsidR="00FB60FA" w:rsidRPr="00B65440" w:rsidRDefault="00FB60FA" w:rsidP="00EB5033">
            <w:pPr>
              <w:pStyle w:val="TableParagraph"/>
              <w:spacing w:line="218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先発医薬品と同一規格の全製品を製造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FB60FA" w:rsidRPr="00B65440" w:rsidTr="00B231EC">
        <w:trPr>
          <w:trHeight w:hRule="exact" w:val="245"/>
        </w:trPr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</w:tcPr>
          <w:p w:rsidR="00FB60FA" w:rsidRPr="00B65440" w:rsidRDefault="00FB60FA" w:rsidP="00EB5033">
            <w:pPr>
              <w:pStyle w:val="TableParagraph"/>
              <w:spacing w:line="218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⑥</w:t>
            </w:r>
          </w:p>
        </w:tc>
        <w:tc>
          <w:tcPr>
            <w:tcW w:w="4645" w:type="dxa"/>
          </w:tcPr>
          <w:p w:rsidR="00FB60FA" w:rsidRPr="00B65440" w:rsidRDefault="00FB60FA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小包装・バラ包装品の供給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r>
              <w:rPr>
                <w:rFonts w:hint="eastAsia"/>
                <w:sz w:val="18"/>
                <w:szCs w:val="18"/>
                <w:lang w:eastAsia="ja-JP"/>
              </w:rPr>
              <w:t>可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</w:t>
            </w:r>
            <w:r>
              <w:rPr>
                <w:rFonts w:hint="eastAsia"/>
                <w:sz w:val="18"/>
                <w:szCs w:val="18"/>
                <w:lang w:eastAsia="ja-JP"/>
              </w:rPr>
              <w:t>不可</w:t>
            </w:r>
          </w:p>
        </w:tc>
      </w:tr>
      <w:tr w:rsidR="00FB60FA" w:rsidRPr="00B65440" w:rsidTr="00B231EC">
        <w:trPr>
          <w:trHeight w:val="435"/>
        </w:trPr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B60FA" w:rsidRPr="00B65440" w:rsidRDefault="00FB60FA" w:rsidP="00EB5033">
            <w:pPr>
              <w:pStyle w:val="TableParagraph"/>
              <w:spacing w:line="217" w:lineRule="exact"/>
              <w:ind w:right="4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5440">
              <w:rPr>
                <w:rFonts w:ascii="HG丸ｺﾞｼｯｸM-PRO" w:eastAsia="HG丸ｺﾞｼｯｸM-PRO" w:hint="eastAsia"/>
                <w:w w:val="99"/>
                <w:sz w:val="18"/>
                <w:szCs w:val="18"/>
              </w:rPr>
              <w:t>⑦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FB60FA" w:rsidRPr="00B65440" w:rsidRDefault="00FB60FA" w:rsidP="00EB5033">
            <w:pPr>
              <w:pStyle w:val="TableParagraph"/>
              <w:spacing w:line="217" w:lineRule="exact"/>
              <w:ind w:left="12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特許に関する係争事項の有無</w:t>
            </w:r>
          </w:p>
          <w:p w:rsidR="00FB60FA" w:rsidRPr="00B65440" w:rsidRDefault="00FB60FA" w:rsidP="00A116E8">
            <w:pPr>
              <w:pStyle w:val="TableParagraph"/>
              <w:spacing w:line="217" w:lineRule="exact"/>
              <w:ind w:left="126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(</w:t>
            </w:r>
            <w:r w:rsidR="00A116E8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有の場合は別に添</w:t>
            </w: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付)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</w:p>
        </w:tc>
        <w:tc>
          <w:tcPr>
            <w:tcW w:w="992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  <w:tr w:rsidR="00FB60FA" w:rsidRPr="00B65440" w:rsidTr="00B231EC">
        <w:trPr>
          <w:trHeight w:hRule="exact" w:val="527"/>
        </w:trPr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0FA" w:rsidRPr="00B65440" w:rsidRDefault="00FB60FA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FB60FA" w:rsidRPr="00B65440" w:rsidRDefault="00FB60FA" w:rsidP="000E18AE">
            <w:pPr>
              <w:pStyle w:val="TableParagraph"/>
              <w:spacing w:line="202" w:lineRule="exact"/>
              <w:ind w:right="53"/>
              <w:jc w:val="center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int="eastAsia"/>
                <w:w w:val="102"/>
                <w:sz w:val="18"/>
                <w:szCs w:val="18"/>
                <w:lang w:eastAsia="ja-JP"/>
              </w:rPr>
              <w:t xml:space="preserve">⑧        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FB60FA" w:rsidRPr="00B65440" w:rsidRDefault="00FB60FA" w:rsidP="000E18AE">
            <w:pPr>
              <w:pStyle w:val="TableParagraph"/>
              <w:spacing w:line="202" w:lineRule="exact"/>
              <w:ind w:left="117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B65440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回収履歴の有無(有る場合、その回数を記載)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B60FA" w:rsidRDefault="00FB60FA" w:rsidP="00B231EC">
            <w:pPr>
              <w:pStyle w:val="aa"/>
              <w:rPr>
                <w:sz w:val="18"/>
                <w:szCs w:val="18"/>
                <w:lang w:eastAsia="ja-JP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□有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</w:p>
          <w:p w:rsidR="00FB60FA" w:rsidRPr="00B231EC" w:rsidRDefault="00FB60FA" w:rsidP="00B231EC">
            <w:pPr>
              <w:pStyle w:val="aa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(　　回）　</w:t>
            </w:r>
          </w:p>
        </w:tc>
        <w:tc>
          <w:tcPr>
            <w:tcW w:w="984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FB60FA" w:rsidRPr="00B231EC" w:rsidRDefault="00FB60FA" w:rsidP="007B36C5">
            <w:pPr>
              <w:pStyle w:val="aa"/>
              <w:rPr>
                <w:sz w:val="18"/>
                <w:szCs w:val="18"/>
              </w:rPr>
            </w:pPr>
            <w:r w:rsidRPr="00B231EC">
              <w:rPr>
                <w:rFonts w:hint="eastAsia"/>
                <w:sz w:val="18"/>
                <w:szCs w:val="18"/>
                <w:lang w:eastAsia="ja-JP"/>
              </w:rPr>
              <w:t>□無</w:t>
            </w:r>
          </w:p>
        </w:tc>
      </w:tr>
    </w:tbl>
    <w:p w:rsidR="00EB5033" w:rsidRPr="00B65440" w:rsidRDefault="00EB5033" w:rsidP="00EB5033">
      <w:pPr>
        <w:pStyle w:val="a3"/>
        <w:spacing w:before="3"/>
        <w:rPr>
          <w:rFonts w:ascii="HG丸ｺﾞｼｯｸM-PRO" w:eastAsia="HG丸ｺﾞｼｯｸM-PRO"/>
          <w:sz w:val="18"/>
          <w:szCs w:val="18"/>
        </w:rPr>
      </w:pPr>
    </w:p>
    <w:tbl>
      <w:tblPr>
        <w:tblStyle w:val="TableNormal"/>
        <w:tblW w:w="5670" w:type="dxa"/>
        <w:tblInd w:w="3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2551"/>
      </w:tblGrid>
      <w:tr w:rsidR="00EB5033" w:rsidRPr="00B65440" w:rsidTr="00B231EC">
        <w:trPr>
          <w:trHeight w:hRule="exact" w:val="464"/>
        </w:trPr>
        <w:tc>
          <w:tcPr>
            <w:tcW w:w="1276" w:type="dxa"/>
            <w:vMerge w:val="restart"/>
          </w:tcPr>
          <w:p w:rsidR="00EB5033" w:rsidRPr="00B65440" w:rsidRDefault="00EB5033" w:rsidP="00EB5033">
            <w:pPr>
              <w:pStyle w:val="TableParagraph"/>
              <w:spacing w:before="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B5033" w:rsidRPr="00B65440" w:rsidRDefault="00EB5033" w:rsidP="00B231EC">
            <w:pPr>
              <w:pStyle w:val="TableParagraph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sz w:val="18"/>
                <w:szCs w:val="18"/>
              </w:rPr>
              <w:t>記載責任者</w:t>
            </w:r>
            <w:proofErr w:type="spellEnd"/>
          </w:p>
        </w:tc>
        <w:tc>
          <w:tcPr>
            <w:tcW w:w="1843" w:type="dxa"/>
          </w:tcPr>
          <w:p w:rsidR="00EB5033" w:rsidRPr="00B65440" w:rsidRDefault="00EB5033" w:rsidP="00B231EC">
            <w:pPr>
              <w:pStyle w:val="TableParagraph"/>
              <w:spacing w:line="198" w:lineRule="exact"/>
              <w:ind w:left="24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proofErr w:type="spellStart"/>
            <w:r w:rsidRPr="00B65440">
              <w:rPr>
                <w:rFonts w:ascii="HG丸ｺﾞｼｯｸM-PRO" w:eastAsia="HG丸ｺﾞｼｯｸM-PRO" w:hint="eastAsia"/>
                <w:w w:val="105"/>
                <w:sz w:val="18"/>
                <w:szCs w:val="18"/>
              </w:rPr>
              <w:t>会社名・所属</w:t>
            </w:r>
            <w:proofErr w:type="spellEnd"/>
          </w:p>
        </w:tc>
        <w:tc>
          <w:tcPr>
            <w:tcW w:w="2551" w:type="dxa"/>
          </w:tcPr>
          <w:p w:rsidR="00EB5033" w:rsidRPr="00B65440" w:rsidRDefault="00EB5033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231EC" w:rsidRPr="00B65440" w:rsidTr="00B231EC">
        <w:trPr>
          <w:trHeight w:hRule="exact" w:val="439"/>
        </w:trPr>
        <w:tc>
          <w:tcPr>
            <w:tcW w:w="1276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231EC" w:rsidRPr="00B65440" w:rsidRDefault="00B231EC" w:rsidP="00B231EC">
            <w:pPr>
              <w:jc w:val="center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int="eastAsia"/>
                <w:w w:val="99"/>
                <w:sz w:val="18"/>
                <w:szCs w:val="18"/>
                <w:lang w:eastAsia="ja-JP"/>
              </w:rPr>
              <w:t>氏名</w:t>
            </w:r>
          </w:p>
          <w:p w:rsidR="00B231EC" w:rsidRPr="00B65440" w:rsidRDefault="00B231EC" w:rsidP="00B231EC">
            <w:pPr>
              <w:pStyle w:val="TableParagraph"/>
              <w:spacing w:line="203" w:lineRule="exact"/>
              <w:ind w:left="52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231EC" w:rsidRPr="00B65440" w:rsidTr="00687487">
        <w:trPr>
          <w:trHeight w:hRule="exact" w:val="505"/>
        </w:trPr>
        <w:tc>
          <w:tcPr>
            <w:tcW w:w="1276" w:type="dxa"/>
            <w:vMerge/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231EC" w:rsidRPr="00B65440" w:rsidRDefault="00B231EC" w:rsidP="00B231EC">
            <w:pPr>
              <w:pStyle w:val="TableParagraph"/>
              <w:spacing w:line="203" w:lineRule="exact"/>
              <w:ind w:left="5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連絡先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B231EC" w:rsidRPr="00B65440" w:rsidRDefault="00B231EC" w:rsidP="00EB503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8A16DB" w:rsidRDefault="008A16DB" w:rsidP="00E103A3">
      <w:pPr>
        <w:pStyle w:val="aa"/>
        <w:rPr>
          <w:rFonts w:hint="eastAsia"/>
          <w:lang w:eastAsia="ja-JP"/>
        </w:rPr>
      </w:pPr>
      <w:bookmarkStart w:id="0" w:name="_GoBack"/>
      <w:bookmarkEnd w:id="0"/>
    </w:p>
    <w:sectPr w:rsidR="008A16DB" w:rsidSect="00E103A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31" w:rsidRDefault="001A0431" w:rsidP="00A12F42">
      <w:r>
        <w:separator/>
      </w:r>
    </w:p>
  </w:endnote>
  <w:endnote w:type="continuationSeparator" w:id="0">
    <w:p w:rsidR="001A0431" w:rsidRDefault="001A0431" w:rsidP="00A1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65" w:rsidRDefault="00CD4B65">
    <w:pPr>
      <w:pStyle w:val="a8"/>
      <w:rPr>
        <w:lang w:eastAsia="ja-JP"/>
      </w:rPr>
    </w:pPr>
    <w:r>
      <w:rPr>
        <w:rFonts w:hint="eastAsia"/>
        <w:lang w:eastAsia="ja-JP"/>
      </w:rPr>
      <w:t>2016年度版</w:t>
    </w:r>
  </w:p>
  <w:p w:rsidR="00CD4B65" w:rsidRDefault="00CD4B65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31" w:rsidRDefault="001A0431" w:rsidP="00A12F42">
      <w:r>
        <w:separator/>
      </w:r>
    </w:p>
  </w:footnote>
  <w:footnote w:type="continuationSeparator" w:id="0">
    <w:p w:rsidR="001A0431" w:rsidRDefault="001A0431" w:rsidP="00A1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87CC7"/>
    <w:multiLevelType w:val="hybridMultilevel"/>
    <w:tmpl w:val="C6A8D6FE"/>
    <w:lvl w:ilvl="0" w:tplc="230621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33"/>
    <w:rsid w:val="001A0431"/>
    <w:rsid w:val="00462181"/>
    <w:rsid w:val="005D0571"/>
    <w:rsid w:val="00687487"/>
    <w:rsid w:val="008849BB"/>
    <w:rsid w:val="008A16DB"/>
    <w:rsid w:val="008A3D61"/>
    <w:rsid w:val="00A03FC0"/>
    <w:rsid w:val="00A116E8"/>
    <w:rsid w:val="00AF6DAA"/>
    <w:rsid w:val="00B231EC"/>
    <w:rsid w:val="00C86118"/>
    <w:rsid w:val="00CD4B65"/>
    <w:rsid w:val="00E103A3"/>
    <w:rsid w:val="00EA2DC6"/>
    <w:rsid w:val="00EB5033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97DFBCB8-4706-4780-B941-0842641D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033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0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5033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B5033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B5033"/>
  </w:style>
  <w:style w:type="table" w:styleId="a5">
    <w:name w:val="Table Grid"/>
    <w:basedOn w:val="a1"/>
    <w:uiPriority w:val="59"/>
    <w:rsid w:val="00EB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3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231E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3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1E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No Spacing"/>
    <w:uiPriority w:val="1"/>
    <w:qFormat/>
    <w:rsid w:val="00B231EC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D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4B6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3CD5-5CE4-4143-B491-782FE5FF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和田淳</dc:creator>
  <cp:lastModifiedBy>yakuzai001</cp:lastModifiedBy>
  <cp:revision>5</cp:revision>
  <cp:lastPrinted>2016-06-18T09:38:00Z</cp:lastPrinted>
  <dcterms:created xsi:type="dcterms:W3CDTF">2016-06-18T10:11:00Z</dcterms:created>
  <dcterms:modified xsi:type="dcterms:W3CDTF">2017-04-19T01:54:00Z</dcterms:modified>
</cp:coreProperties>
</file>